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3509860F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GO.271.2.</w:t>
      </w:r>
      <w:r w:rsidR="003019C6">
        <w:rPr>
          <w:rFonts w:ascii="Cambria" w:hAnsi="Cambria" w:cs="Cambria"/>
          <w:b/>
          <w:bCs/>
          <w:color w:val="000000"/>
        </w:rPr>
        <w:t>7</w:t>
      </w:r>
      <w:bookmarkStart w:id="1" w:name="_GoBack"/>
      <w:bookmarkEnd w:id="1"/>
      <w:r w:rsidR="00217E6C">
        <w:rPr>
          <w:rFonts w:ascii="Cambria" w:hAnsi="Cambria" w:cs="Cambria"/>
          <w:b/>
          <w:bCs/>
          <w:color w:val="000000"/>
        </w:rPr>
        <w:t>.2023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2" w:name="_Hlk122084511"/>
      <w:bookmarkStart w:id="3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4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5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5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2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3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77777777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855744A" w14:textId="553529A2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217E6C">
              <w:rPr>
                <w:rFonts w:ascii="Cambria" w:eastAsia="Times New Roman" w:hAnsi="Cambria"/>
                <w:b/>
                <w:lang w:eastAsia="pl-PL"/>
              </w:rPr>
              <w:lastRenderedPageBreak/>
              <w:t>„</w:t>
            </w:r>
            <w:r w:rsidR="004C0997" w:rsidRPr="004C0997">
              <w:rPr>
                <w:rFonts w:ascii="Cambria" w:eastAsia="Times New Roman" w:hAnsi="Cambria"/>
                <w:b/>
                <w:lang w:eastAsia="pl-PL"/>
              </w:rPr>
              <w:t xml:space="preserve">Budowa kanalizacji sanitarnej w miejscowościach Biała Pierwsza i Biała-Kopiec w Gminie Biała </w:t>
            </w:r>
            <w:r w:rsidRPr="00217E6C">
              <w:rPr>
                <w:rFonts w:ascii="Cambria" w:eastAsia="Times New Roman" w:hAnsi="Cambria"/>
                <w:b/>
                <w:lang w:eastAsia="pl-PL"/>
              </w:rPr>
              <w:t>".</w:t>
            </w:r>
          </w:p>
          <w:p w14:paraId="589BB193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379CCBFD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</w:t>
            </w:r>
            <w:r w:rsidRPr="005526F4">
              <w:rPr>
                <w:rFonts w:ascii="Cambria" w:hAnsi="Cambria" w:cs="Arial"/>
                <w:sz w:val="22"/>
                <w:szCs w:val="22"/>
              </w:rPr>
              <w:lastRenderedPageBreak/>
              <w:t>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3459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3459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3459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3459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7BD9C" w14:textId="77777777" w:rsidR="00134590" w:rsidRDefault="00134590" w:rsidP="001F1344">
      <w:r>
        <w:separator/>
      </w:r>
    </w:p>
  </w:endnote>
  <w:endnote w:type="continuationSeparator" w:id="0">
    <w:p w14:paraId="317E986A" w14:textId="77777777" w:rsidR="00134590" w:rsidRDefault="0013459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019C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019C6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E8B51" w14:textId="77777777" w:rsidR="00134590" w:rsidRDefault="00134590" w:rsidP="001F1344">
      <w:r>
        <w:separator/>
      </w:r>
    </w:p>
  </w:footnote>
  <w:footnote w:type="continuationSeparator" w:id="0">
    <w:p w14:paraId="4198412F" w14:textId="77777777" w:rsidR="00134590" w:rsidRDefault="00134590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3CA8A" w14:textId="77777777" w:rsidR="004C0997" w:rsidRDefault="004C0997" w:rsidP="004C099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4A87EB54" wp14:editId="5B5BDFFD">
          <wp:extent cx="5760720" cy="988695"/>
          <wp:effectExtent l="0" t="0" r="0" b="1905"/>
          <wp:docPr id="997060829" name="Obraz 997060829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3DE7F3" w14:textId="77777777" w:rsidR="004C0997" w:rsidRDefault="004C0997" w:rsidP="004C099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BF82AA0" w14:textId="77777777" w:rsidR="004C0997" w:rsidRDefault="004C0997" w:rsidP="004C099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008002EF" w14:textId="77777777" w:rsidR="00303A93" w:rsidRPr="00D01B21" w:rsidRDefault="00303A93" w:rsidP="00303A9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E656F90-2255-445A-A954-1951072B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24</cp:revision>
  <cp:lastPrinted>2019-02-01T07:30:00Z</cp:lastPrinted>
  <dcterms:created xsi:type="dcterms:W3CDTF">2023-03-09T18:28:00Z</dcterms:created>
  <dcterms:modified xsi:type="dcterms:W3CDTF">2023-12-08T08:50:00Z</dcterms:modified>
</cp:coreProperties>
</file>